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4" w:lineRule="auto"/>
        <w:ind w:left="1559" w:right="-149" w:firstLine="0"/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71120</wp:posOffset>
            </wp:positionH>
            <wp:positionV relativeFrom="paragraph">
              <wp:posOffset>-136517</wp:posOffset>
            </wp:positionV>
            <wp:extent cx="1002665" cy="850265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8502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94" w:lineRule="auto"/>
        <w:ind w:left="1559" w:right="-149" w:firstLine="0"/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Liceo Artistico di Porta Romana e di Sesto Fiorentino</w:t>
      </w:r>
    </w:p>
    <w:p w:rsidR="00000000" w:rsidDel="00000000" w:rsidP="00000000" w:rsidRDefault="00000000" w:rsidRPr="00000000" w14:paraId="00000003">
      <w:pPr>
        <w:spacing w:before="179" w:lineRule="auto"/>
        <w:ind w:left="2407" w:right="886" w:firstLine="0"/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Piazzale Porta Romana, 9 – 50125 Firenze – Tel. 055 220521 – Fax 0552299809 – Cod. Min. FISD03000L Via Giusti, 31 – Sesto Fiorentino (FI) – Tel. 055 4489004 – Cod. Min. FISD03001N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PIANO DIDATTICO PERSONALIZZATO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10.0" w:type="dxa"/>
        <w:jc w:val="left"/>
        <w:tblInd w:w="2933.0" w:type="dxa"/>
        <w:tblLayout w:type="fixed"/>
        <w:tblLook w:val="0000"/>
      </w:tblPr>
      <w:tblGrid>
        <w:gridCol w:w="3440"/>
        <w:gridCol w:w="2770"/>
        <w:tblGridChange w:id="0">
          <w:tblGrid>
            <w:gridCol w:w="3440"/>
            <w:gridCol w:w="27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bCs w:val="1"/>
                <w:sz w:val="72"/>
                <w:szCs w:val="72"/>
                <w:rtl w:val="0"/>
              </w:rPr>
              <w:t xml:space="preserve">DES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widowControl w:val="1"/>
              <w:spacing w:after="160" w:line="259" w:lineRule="auto"/>
              <w:jc w:val="left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a.s. 2026 /27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widowControl w:val="1"/>
              <w:spacing w:line="259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Con: </w:t>
            </w:r>
          </w:p>
          <w:p w:rsidR="00000000" w:rsidDel="00000000" w:rsidP="00000000" w:rsidRDefault="00000000" w:rsidRPr="00000000" w14:paraId="0000000C">
            <w:pPr>
              <w:widowControl w:val="1"/>
              <w:numPr>
                <w:ilvl w:val="0"/>
                <w:numId w:val="1"/>
              </w:numPr>
              <w:spacing w:after="0" w:line="259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BesT</w:t>
            </w:r>
          </w:p>
          <w:p w:rsidR="00000000" w:rsidDel="00000000" w:rsidP="00000000" w:rsidRDefault="00000000" w:rsidRPr="00000000" w14:paraId="0000000D">
            <w:pPr>
              <w:widowControl w:val="1"/>
              <w:numPr>
                <w:ilvl w:val="0"/>
                <w:numId w:val="1"/>
              </w:numPr>
              <w:spacing w:after="0" w:line="259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L. 104</w:t>
            </w:r>
          </w:p>
          <w:p w:rsidR="00000000" w:rsidDel="00000000" w:rsidP="00000000" w:rsidRDefault="00000000" w:rsidRPr="00000000" w14:paraId="0000000E">
            <w:pPr>
              <w:widowControl w:val="1"/>
              <w:numPr>
                <w:ilvl w:val="0"/>
                <w:numId w:val="1"/>
              </w:numPr>
              <w:spacing w:after="0" w:line="259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Adottato</w:t>
            </w:r>
          </w:p>
          <w:p w:rsidR="00000000" w:rsidDel="00000000" w:rsidP="00000000" w:rsidRDefault="00000000" w:rsidRPr="00000000" w14:paraId="0000000F">
            <w:pPr>
              <w:widowControl w:val="1"/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non italofono</w:t>
            </w:r>
          </w:p>
          <w:p w:rsidR="00000000" w:rsidDel="00000000" w:rsidP="00000000" w:rsidRDefault="00000000" w:rsidRPr="00000000" w14:paraId="00000010">
            <w:pPr>
              <w:widowControl w:val="1"/>
              <w:spacing w:after="160" w:line="259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9.0" w:type="dxa"/>
        <w:jc w:val="left"/>
        <w:tblInd w:w="5.0" w:type="dxa"/>
        <w:tblBorders>
          <w:top w:color="000000" w:space="0" w:sz="4" w:val="single"/>
          <w:left w:color="000000" w:space="0" w:sz="4" w:val="single"/>
        </w:tblBorders>
        <w:tblLayout w:type="fixed"/>
        <w:tblLook w:val="0000"/>
      </w:tblPr>
      <w:tblGrid>
        <w:gridCol w:w="1185"/>
        <w:gridCol w:w="539"/>
        <w:gridCol w:w="1343"/>
        <w:gridCol w:w="170"/>
        <w:gridCol w:w="582"/>
        <w:gridCol w:w="269"/>
        <w:gridCol w:w="1722"/>
        <w:gridCol w:w="176"/>
        <w:gridCol w:w="1402"/>
        <w:gridCol w:w="1951"/>
        <w:tblGridChange w:id="0">
          <w:tblGrid>
            <w:gridCol w:w="1185"/>
            <w:gridCol w:w="539"/>
            <w:gridCol w:w="1343"/>
            <w:gridCol w:w="170"/>
            <w:gridCol w:w="582"/>
            <w:gridCol w:w="269"/>
            <w:gridCol w:w="1722"/>
            <w:gridCol w:w="176"/>
            <w:gridCol w:w="1402"/>
            <w:gridCol w:w="19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Cognome: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Luogo di nascita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Classe: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Sezione: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ind w:right="55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Coordinatore: prof.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Diagnosi redatta in data: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 dott.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presso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Sintesi diagnostica:</w:t>
      </w:r>
    </w:p>
    <w:p w:rsidR="00000000" w:rsidDel="00000000" w:rsidP="00000000" w:rsidRDefault="00000000" w:rsidRPr="00000000" w14:paraId="00000047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gridCol w:w="255"/>
        <w:gridCol w:w="690"/>
        <w:tblGridChange w:id="0">
          <w:tblGrid>
            <w:gridCol w:w="8640"/>
            <w:gridCol w:w="255"/>
            <w:gridCol w:w="69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NON si avvale della Legge 170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5"/>
        <w:gridCol w:w="1065"/>
        <w:tblGridChange w:id="0">
          <w:tblGrid>
            <w:gridCol w:w="8505"/>
            <w:gridCol w:w="106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1"/>
              <w:spacing w:before="100" w:lineRule="auto"/>
              <w:ind w:left="11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Lo/la studente/essa presenta ANCHE: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indicare con una x la situazione di Bisogno Educativo Speciale, se presente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widowControl w:val="1"/>
              <w:spacing w:line="360" w:lineRule="auto"/>
              <w:ind w:right="83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Situazione di svantaggio socio-economico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Situazione adottiva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Situazione di svantaggio socio-linguistico (Italiano L2)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widowControl w:val="1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.Disturbi biopsicosociali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widowControl w:val="1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L.104/92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5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widowControl w:val="1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2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Sintesi:</w:t>
            </w:r>
          </w:p>
          <w:p w:rsidR="00000000" w:rsidDel="00000000" w:rsidP="00000000" w:rsidRDefault="00000000" w:rsidRPr="00000000" w14:paraId="0000005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256"/>
        <w:gridCol w:w="2976"/>
        <w:gridCol w:w="3396"/>
        <w:tblGridChange w:id="0">
          <w:tblGrid>
            <w:gridCol w:w="3256"/>
            <w:gridCol w:w="2976"/>
            <w:gridCol w:w="33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ind w:right="68"/>
              <w:rPr>
                <w:b w:val="1"/>
                <w:bCs w:val="1"/>
                <w:sz w:val="36"/>
                <w:szCs w:val="36"/>
                <w:highlight w:val="lightGray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highlight w:val="lightGray"/>
                <w:rtl w:val="0"/>
              </w:rPr>
              <w:t xml:space="preserve">Area intellettiva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695.0" w:type="dxa"/>
              <w:jc w:val="left"/>
              <w:tblInd w:w="431.0" w:type="dxa"/>
              <w:tblBorders>
                <w:top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68"/>
              <w:gridCol w:w="427"/>
              <w:tblGridChange w:id="0">
                <w:tblGrid>
                  <w:gridCol w:w="1268"/>
                  <w:gridCol w:w="42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5E">
                  <w:pPr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In norma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F">
                  <w:pPr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0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695.0" w:type="dxa"/>
              <w:jc w:val="left"/>
              <w:tblInd w:w="431.0" w:type="dxa"/>
              <w:tblBorders>
                <w:top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68"/>
              <w:gridCol w:w="427"/>
              <w:tblGridChange w:id="0">
                <w:tblGrid>
                  <w:gridCol w:w="1268"/>
                  <w:gridCol w:w="427"/>
                </w:tblGrid>
              </w:tblGridChange>
            </w:tblGrid>
            <w:tr>
              <w:trPr>
                <w:cantSplit w:val="0"/>
                <w:trHeight w:val="27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2">
                  <w:pPr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Borderline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63">
                  <w:pPr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4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940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851"/>
              <w:gridCol w:w="850"/>
              <w:gridCol w:w="3827"/>
              <w:gridCol w:w="873"/>
              <w:tblGridChange w:id="0">
                <w:tblGrid>
                  <w:gridCol w:w="3851"/>
                  <w:gridCol w:w="850"/>
                  <w:gridCol w:w="3827"/>
                  <w:gridCol w:w="873"/>
                </w:tblGrid>
              </w:tblGridChange>
            </w:tblGrid>
            <w:tr>
              <w:trPr>
                <w:cantSplit w:val="0"/>
                <w:trHeight w:val="24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QIT (Quoziente intellettivo totale)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ICV (Indice Comprensione Verbale)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QIV (Quoziente intellettivo verbale)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B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IRP (Indice Ragionamento visuo-percettivo)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D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E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QIP (Quoziente intellettivo di Performance)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6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7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IML (Indice Memoria di Lavoro)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7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Altro su area intellettiva:</w:t>
            </w:r>
          </w:p>
          <w:p w:rsidR="00000000" w:rsidDel="00000000" w:rsidP="00000000" w:rsidRDefault="00000000" w:rsidRPr="00000000" w14:paraId="0000007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573"/>
        <w:gridCol w:w="354"/>
        <w:gridCol w:w="1459"/>
        <w:gridCol w:w="469"/>
        <w:gridCol w:w="1346"/>
        <w:gridCol w:w="582"/>
        <w:gridCol w:w="1188"/>
        <w:gridCol w:w="2668"/>
        <w:tblGridChange w:id="0">
          <w:tblGrid>
            <w:gridCol w:w="1573"/>
            <w:gridCol w:w="354"/>
            <w:gridCol w:w="1459"/>
            <w:gridCol w:w="469"/>
            <w:gridCol w:w="1346"/>
            <w:gridCol w:w="582"/>
            <w:gridCol w:w="1188"/>
            <w:gridCol w:w="2668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rPr>
                <w:b w:val="1"/>
                <w:bCs w:val="1"/>
                <w:sz w:val="32"/>
                <w:szCs w:val="32"/>
                <w:highlight w:val="lightGray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highlight w:val="lightGray"/>
                <w:rtl w:val="0"/>
              </w:rPr>
              <w:t xml:space="preserve">Memoria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161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60"/>
              <w:gridCol w:w="358"/>
              <w:tblGridChange w:id="0">
                <w:tblGrid>
                  <w:gridCol w:w="1260"/>
                  <w:gridCol w:w="358"/>
                </w:tblGrid>
              </w:tblGridChange>
            </w:tblGrid>
            <w:tr>
              <w:trPr>
                <w:cantSplit w:val="0"/>
                <w:trHeight w:val="24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7A">
                  <w:pPr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In norma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7B">
                  <w:pPr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158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73"/>
              <w:gridCol w:w="316"/>
              <w:tblGridChange w:id="0">
                <w:tblGrid>
                  <w:gridCol w:w="1273"/>
                  <w:gridCol w:w="31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7F">
                  <w:pPr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Borderline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80">
                  <w:pPr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16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68"/>
              <w:gridCol w:w="427"/>
              <w:tblGridChange w:id="0">
                <w:tblGrid>
                  <w:gridCol w:w="1268"/>
                  <w:gridCol w:w="42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84">
                  <w:pPr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Deficitaria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85">
                  <w:pPr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Altro su memoria: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lightGray"/>
                <w:rtl w:val="0"/>
              </w:rPr>
              <w:t xml:space="preserve">Attenzione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1590.0" w:type="dxa"/>
              <w:jc w:val="left"/>
              <w:tblBorders>
                <w:top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169"/>
              <w:gridCol w:w="421"/>
              <w:tblGridChange w:id="0">
                <w:tblGrid>
                  <w:gridCol w:w="1169"/>
                  <w:gridCol w:w="42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92">
                  <w:pPr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In norma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93">
                  <w:pPr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171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305"/>
              <w:gridCol w:w="405"/>
              <w:tblGridChange w:id="0">
                <w:tblGrid>
                  <w:gridCol w:w="1305"/>
                  <w:gridCol w:w="4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97">
                  <w:pPr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Borderline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98">
                  <w:pPr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1665.0" w:type="dxa"/>
              <w:jc w:val="left"/>
              <w:tblInd w:w="79.0" w:type="dxa"/>
              <w:tblBorders>
                <w:top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309"/>
              <w:gridCol w:w="356"/>
              <w:tblGridChange w:id="0">
                <w:tblGrid>
                  <w:gridCol w:w="1309"/>
                  <w:gridCol w:w="35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9C">
                  <w:pPr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Deficitaria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9D">
                  <w:pPr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2409.0" w:type="dxa"/>
              <w:jc w:val="left"/>
              <w:tblInd w:w="28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843"/>
              <w:gridCol w:w="566"/>
              <w:tblGridChange w:id="0">
                <w:tblGrid>
                  <w:gridCol w:w="1843"/>
                  <w:gridCol w:w="56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A1">
                  <w:pPr>
                    <w:rPr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ADHD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A2">
                  <w:pPr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A3">
                  <w:pPr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Deficit attentivo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A4">
                  <w:pPr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A5">
                  <w:pPr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Iperattività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A6">
                  <w:pPr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7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Altro su attenzione:</w:t>
            </w:r>
          </w:p>
        </w:tc>
      </w:tr>
    </w:tbl>
    <w:p w:rsidR="00000000" w:rsidDel="00000000" w:rsidP="00000000" w:rsidRDefault="00000000" w:rsidRPr="00000000" w14:paraId="000000B0">
      <w:pPr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63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512"/>
        <w:gridCol w:w="1911"/>
        <w:gridCol w:w="2166"/>
        <w:gridCol w:w="3043"/>
        <w:tblGridChange w:id="0">
          <w:tblGrid>
            <w:gridCol w:w="2512"/>
            <w:gridCol w:w="1911"/>
            <w:gridCol w:w="2166"/>
            <w:gridCol w:w="3043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rPr>
                <w:b w:val="1"/>
                <w:bCs w:val="1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lightGray"/>
                <w:rtl w:val="0"/>
              </w:rPr>
              <w:t xml:space="preserve">Lettura: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1559.0" w:type="dxa"/>
              <w:jc w:val="left"/>
              <w:tblInd w:w="28.0" w:type="dxa"/>
              <w:tblBorders>
                <w:top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133"/>
              <w:gridCol w:w="426"/>
              <w:tblGridChange w:id="0">
                <w:tblGrid>
                  <w:gridCol w:w="1133"/>
                  <w:gridCol w:w="42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B3">
                  <w:pPr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In norma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B4">
                  <w:pPr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5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2096529972"/>
              <w:tag w:val="goog_rdk_0"/>
            </w:sdtPr>
            <w:sdtContent>
              <w:tbl>
                <w:tblPr>
                  <w:tblStyle w:val="Table20"/>
                  <w:tblW w:w="1709.0" w:type="dxa"/>
                  <w:jc w:val="left"/>
                  <w:tbl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  <w:insideH w:color="000000" w:space="0" w:sz="4" w:val="single"/>
                    <w:insideV w:color="000000" w:space="0" w:sz="4" w:val="single"/>
                  </w:tblBorders>
                  <w:tblLayout w:type="fixed"/>
                  <w:tblLook w:val="0000"/>
                </w:tblPr>
                <w:tblGrid>
                  <w:gridCol w:w="1304"/>
                  <w:gridCol w:w="405"/>
                  <w:tblGridChange w:id="0">
                    <w:tblGrid>
                      <w:gridCol w:w="1304"/>
                      <w:gridCol w:w="405"/>
                    </w:tblGrid>
                  </w:tblGridChange>
                </w:tblGrid>
                <w:tr>
                  <w:trPr>
                    <w:cantSplit w:val="0"/>
                    <w:trHeight w:val="217.96875" w:hRule="atLeast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auto" w:val="clear"/>
                    </w:tcPr>
                    <w:p w:rsidR="00000000" w:rsidDel="00000000" w:rsidP="00000000" w:rsidRDefault="00000000" w:rsidRPr="00000000" w14:paraId="000000B7">
                      <w:pPr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Borderline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d9d9d9" w:val="clear"/>
                    </w:tcPr>
                    <w:p w:rsidR="00000000" w:rsidDel="00000000" w:rsidP="00000000" w:rsidRDefault="00000000" w:rsidRPr="00000000" w14:paraId="000000B8">
                      <w:pPr>
                        <w:jc w:val="center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B9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940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568"/>
              <w:gridCol w:w="7838"/>
              <w:tblGridChange w:id="0">
                <w:tblGrid>
                  <w:gridCol w:w="1568"/>
                  <w:gridCol w:w="783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BC">
                  <w:pPr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Velocità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BD">
                  <w:pPr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BE">
                  <w:pPr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Correttezza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BF">
                  <w:pPr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C0">
                  <w:pPr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Comprensione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C1">
                  <w:pPr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Altro su lettura:</w:t>
            </w:r>
          </w:p>
          <w:p w:rsidR="00000000" w:rsidDel="00000000" w:rsidP="00000000" w:rsidRDefault="00000000" w:rsidRPr="00000000" w14:paraId="000000C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Osservazioni desunte dall’insegnante:</w:t>
            </w:r>
          </w:p>
        </w:tc>
      </w:tr>
    </w:tbl>
    <w:p w:rsidR="00000000" w:rsidDel="00000000" w:rsidP="00000000" w:rsidRDefault="00000000" w:rsidRPr="00000000" w14:paraId="000000C8">
      <w:pPr>
        <w:rPr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58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410"/>
        <w:gridCol w:w="1845"/>
        <w:gridCol w:w="3150"/>
        <w:gridCol w:w="3180"/>
        <w:tblGridChange w:id="0">
          <w:tblGrid>
            <w:gridCol w:w="1410"/>
            <w:gridCol w:w="1845"/>
            <w:gridCol w:w="3150"/>
            <w:gridCol w:w="318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rPr>
                <w:b w:val="1"/>
                <w:bCs w:val="1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lightGray"/>
                <w:rtl w:val="0"/>
              </w:rPr>
              <w:t xml:space="preserve">Scrittura: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1559423192"/>
              <w:tag w:val="goog_rdk_1"/>
            </w:sdtPr>
            <w:sdtContent>
              <w:tbl>
                <w:tblPr>
                  <w:tblStyle w:val="Table23"/>
                  <w:tblW w:w="1530.0" w:type="dxa"/>
                  <w:jc w:val="left"/>
                  <w:tblInd w:w="28.0" w:type="dxa"/>
                  <w:tblBorders>
                    <w:top w:color="000000" w:space="0" w:sz="4" w:val="single"/>
                    <w:bottom w:color="000000" w:space="0" w:sz="4" w:val="single"/>
                    <w:right w:color="000000" w:space="0" w:sz="4" w:val="single"/>
                    <w:insideH w:color="000000" w:space="0" w:sz="4" w:val="single"/>
                    <w:insideV w:color="000000" w:space="0" w:sz="4" w:val="single"/>
                  </w:tblBorders>
                  <w:tblLayout w:type="fixed"/>
                  <w:tblLook w:val="0000"/>
                </w:tblPr>
                <w:tblGrid>
                  <w:gridCol w:w="1133"/>
                  <w:gridCol w:w="397"/>
                  <w:tblGridChange w:id="0">
                    <w:tblGrid>
                      <w:gridCol w:w="1133"/>
                      <w:gridCol w:w="397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auto" w:val="clear"/>
                    </w:tcPr>
                    <w:p w:rsidR="00000000" w:rsidDel="00000000" w:rsidP="00000000" w:rsidRDefault="00000000" w:rsidRPr="00000000" w14:paraId="000000CB">
                      <w:pPr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In norma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d9d9d9" w:val="clear"/>
                    </w:tcPr>
                    <w:p w:rsidR="00000000" w:rsidDel="00000000" w:rsidP="00000000" w:rsidRDefault="00000000" w:rsidRPr="00000000" w14:paraId="000000CC">
                      <w:pPr>
                        <w:jc w:val="center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CD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749268954"/>
              <w:tag w:val="goog_rdk_2"/>
            </w:sdtPr>
            <w:sdtContent>
              <w:tbl>
                <w:tblPr>
                  <w:tblStyle w:val="Table24"/>
                  <w:tblW w:w="2580.0" w:type="dxa"/>
                  <w:jc w:val="left"/>
                  <w:tbl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  <w:insideH w:color="000000" w:space="0" w:sz="4" w:val="single"/>
                    <w:insideV w:color="000000" w:space="0" w:sz="4" w:val="single"/>
                  </w:tblBorders>
                  <w:tblLayout w:type="fixed"/>
                  <w:tblLook w:val="0000"/>
                </w:tblPr>
                <w:tblGrid>
                  <w:gridCol w:w="2325"/>
                  <w:gridCol w:w="255"/>
                  <w:tblGridChange w:id="0">
                    <w:tblGrid>
                      <w:gridCol w:w="2325"/>
                      <w:gridCol w:w="255"/>
                    </w:tblGrid>
                  </w:tblGridChange>
                </w:tblGrid>
                <w:tr>
                  <w:trPr>
                    <w:cantSplit w:val="0"/>
                    <w:trHeight w:val="285" w:hRule="atLeast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auto" w:val="clear"/>
                    </w:tcPr>
                    <w:p w:rsidR="00000000" w:rsidDel="00000000" w:rsidP="00000000" w:rsidRDefault="00000000" w:rsidRPr="00000000" w14:paraId="000000CF">
                      <w:pP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 xml:space="preserve">Borderline Disortografia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d9d9d9" w:val="clear"/>
                    </w:tcPr>
                    <w:p w:rsidR="00000000" w:rsidDel="00000000" w:rsidP="00000000" w:rsidRDefault="00000000" w:rsidRPr="00000000" w14:paraId="000000D0">
                      <w:pPr>
                        <w:jc w:val="center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D1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1872574645"/>
              <w:tag w:val="goog_rdk_3"/>
            </w:sdtPr>
            <w:sdtContent>
              <w:tbl>
                <w:tblPr>
                  <w:tblStyle w:val="Table25"/>
                  <w:tblW w:w="2535.0" w:type="dxa"/>
                  <w:jc w:val="left"/>
                  <w:tbl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  <w:insideH w:color="000000" w:space="0" w:sz="4" w:val="single"/>
                    <w:insideV w:color="000000" w:space="0" w:sz="4" w:val="single"/>
                  </w:tblBorders>
                  <w:tblLayout w:type="fixed"/>
                  <w:tblLook w:val="0000"/>
                </w:tblPr>
                <w:tblGrid>
                  <w:gridCol w:w="2280"/>
                  <w:gridCol w:w="255"/>
                  <w:tblGridChange w:id="0">
                    <w:tblGrid>
                      <w:gridCol w:w="2280"/>
                      <w:gridCol w:w="255"/>
                    </w:tblGrid>
                  </w:tblGridChange>
                </w:tblGrid>
                <w:tr>
                  <w:trPr>
                    <w:cantSplit w:val="0"/>
                    <w:trHeight w:val="420" w:hRule="atLeast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auto" w:val="clear"/>
                    </w:tcPr>
                    <w:p w:rsidR="00000000" w:rsidDel="00000000" w:rsidP="00000000" w:rsidRDefault="00000000" w:rsidRPr="00000000" w14:paraId="000000D3">
                      <w:pP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 xml:space="preserve">Borderline Disgrafia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d9d9d9" w:val="clear"/>
                    </w:tcPr>
                    <w:p w:rsidR="00000000" w:rsidDel="00000000" w:rsidP="00000000" w:rsidRDefault="00000000" w:rsidRPr="00000000" w14:paraId="000000D4">
                      <w:pPr>
                        <w:jc w:val="center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D5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Altro su scrittura:</w:t>
            </w:r>
          </w:p>
          <w:p w:rsidR="00000000" w:rsidDel="00000000" w:rsidP="00000000" w:rsidRDefault="00000000" w:rsidRPr="00000000" w14:paraId="000000D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Osservazioni desunte dall’insegnante:</w:t>
            </w:r>
          </w:p>
        </w:tc>
      </w:tr>
    </w:tbl>
    <w:p w:rsidR="00000000" w:rsidDel="00000000" w:rsidP="00000000" w:rsidRDefault="00000000" w:rsidRPr="00000000" w14:paraId="000000DC">
      <w:pPr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55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490"/>
        <w:gridCol w:w="1905"/>
        <w:gridCol w:w="5160"/>
        <w:tblGridChange w:id="0">
          <w:tblGrid>
            <w:gridCol w:w="2490"/>
            <w:gridCol w:w="1905"/>
            <w:gridCol w:w="516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rPr>
                <w:b w:val="1"/>
                <w:bCs w:val="1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lightGray"/>
                <w:rtl w:val="0"/>
              </w:rPr>
              <w:t xml:space="preserve">Calcolo: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1365928998"/>
              <w:tag w:val="goog_rdk_4"/>
            </w:sdtPr>
            <w:sdtContent>
              <w:tbl>
                <w:tblPr>
                  <w:tblStyle w:val="Table27"/>
                  <w:tblW w:w="1470.0" w:type="dxa"/>
                  <w:jc w:val="left"/>
                  <w:tblInd w:w="-2.0000000000000018" w:type="dxa"/>
                  <w:tblBorders>
                    <w:top w:color="000000" w:space="0" w:sz="4" w:val="single"/>
                    <w:bottom w:color="000000" w:space="0" w:sz="4" w:val="single"/>
                    <w:right w:color="000000" w:space="0" w:sz="4" w:val="single"/>
                    <w:insideH w:color="000000" w:space="0" w:sz="4" w:val="single"/>
                    <w:insideV w:color="000000" w:space="0" w:sz="4" w:val="single"/>
                  </w:tblBorders>
                  <w:tblLayout w:type="fixed"/>
                  <w:tblLook w:val="0000"/>
                </w:tblPr>
                <w:tblGrid>
                  <w:gridCol w:w="1155"/>
                  <w:gridCol w:w="315"/>
                  <w:tblGridChange w:id="0">
                    <w:tblGrid>
                      <w:gridCol w:w="1155"/>
                      <w:gridCol w:w="315"/>
                    </w:tblGrid>
                  </w:tblGridChange>
                </w:tblGrid>
                <w:tr>
                  <w:trPr>
                    <w:cantSplit w:val="0"/>
                    <w:trHeight w:val="307.96875" w:hRule="atLeast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auto" w:val="clear"/>
                    </w:tcPr>
                    <w:p w:rsidR="00000000" w:rsidDel="00000000" w:rsidP="00000000" w:rsidRDefault="00000000" w:rsidRPr="00000000" w14:paraId="000000DF">
                      <w:pPr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In norma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d9d9d9" w:val="clear"/>
                    </w:tcPr>
                    <w:p w:rsidR="00000000" w:rsidDel="00000000" w:rsidP="00000000" w:rsidRDefault="00000000" w:rsidRPr="00000000" w14:paraId="000000E0">
                      <w:pPr>
                        <w:jc w:val="center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E1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912460353"/>
              <w:tag w:val="goog_rdk_5"/>
            </w:sdtPr>
            <w:sdtContent>
              <w:tbl>
                <w:tblPr>
                  <w:tblStyle w:val="Table28"/>
                  <w:tblW w:w="2985.0" w:type="dxa"/>
                  <w:jc w:val="left"/>
                  <w:tblInd w:w="1290.0" w:type="dxa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2580"/>
                  <w:gridCol w:w="405"/>
                  <w:tblGridChange w:id="0">
                    <w:tblGrid>
                      <w:gridCol w:w="2580"/>
                      <w:gridCol w:w="405"/>
                    </w:tblGrid>
                  </w:tblGridChange>
                </w:tblGrid>
                <w:tr>
                  <w:trPr>
                    <w:cantSplit w:val="0"/>
                    <w:trHeight w:val="427.96875" w:hRule="atLeast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3">
                      <w:pPr>
                        <w:rPr>
                          <w:b w:val="1"/>
                          <w:bCs w:val="1"/>
                          <w:sz w:val="12"/>
                          <w:szCs w:val="12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Borderline discalculia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cccccc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4">
                      <w:pPr>
                        <w:rPr>
                          <w:b w:val="1"/>
                          <w:bCs w:val="1"/>
                          <w:sz w:val="12"/>
                          <w:szCs w:val="1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E5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940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864"/>
              <w:gridCol w:w="1888"/>
              <w:gridCol w:w="2222"/>
              <w:gridCol w:w="2432"/>
              <w:tblGridChange w:id="0">
                <w:tblGrid>
                  <w:gridCol w:w="2864"/>
                  <w:gridCol w:w="1888"/>
                  <w:gridCol w:w="2222"/>
                  <w:gridCol w:w="24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E7">
                  <w:pPr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Calcolo a mente – Accuratezza: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E8">
                  <w:pPr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E9">
                  <w:pPr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Fatti aritmetici: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EA">
                  <w:pPr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EB">
                  <w:pPr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Calcolo a mente – Velocità: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EC">
                  <w:pPr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ED">
                  <w:pPr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Competenza numerica: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EE">
                  <w:pPr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EF">
                  <w:pPr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Calcolo scritto: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F0">
                  <w:pPr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F1">
                  <w:pPr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F2">
                  <w:pPr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Altro su calcolo:</w:t>
            </w:r>
          </w:p>
          <w:p w:rsidR="00000000" w:rsidDel="00000000" w:rsidP="00000000" w:rsidRDefault="00000000" w:rsidRPr="00000000" w14:paraId="000000F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Osservazioni desunte dall’insegnante:</w:t>
            </w:r>
          </w:p>
        </w:tc>
      </w:tr>
    </w:tbl>
    <w:p w:rsidR="00000000" w:rsidDel="00000000" w:rsidP="00000000" w:rsidRDefault="00000000" w:rsidRPr="00000000" w14:paraId="000000F8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63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641"/>
        <w:gridCol w:w="1831"/>
        <w:gridCol w:w="1831"/>
        <w:gridCol w:w="3329"/>
        <w:tblGridChange w:id="0">
          <w:tblGrid>
            <w:gridCol w:w="2641"/>
            <w:gridCol w:w="1831"/>
            <w:gridCol w:w="1831"/>
            <w:gridCol w:w="3329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rPr>
                <w:b w:val="1"/>
                <w:bCs w:val="1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lightGray"/>
                <w:rtl w:val="0"/>
              </w:rPr>
              <w:t xml:space="preserve">Funzioni senso-motorie e visuo-spaziali: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line="276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1135230007"/>
              <w:tag w:val="goog_rdk_6"/>
            </w:sdtPr>
            <w:sdtContent>
              <w:tbl>
                <w:tblPr>
                  <w:tblStyle w:val="Table31"/>
                  <w:tblW w:w="1440.0" w:type="dxa"/>
                  <w:jc w:val="left"/>
                  <w:tblInd w:w="28.0" w:type="dxa"/>
                  <w:tblBorders>
                    <w:top w:color="000000" w:space="0" w:sz="4" w:val="single"/>
                    <w:bottom w:color="000000" w:space="0" w:sz="4" w:val="single"/>
                    <w:right w:color="000000" w:space="0" w:sz="4" w:val="single"/>
                    <w:insideH w:color="000000" w:space="0" w:sz="4" w:val="single"/>
                    <w:insideV w:color="000000" w:space="0" w:sz="4" w:val="single"/>
                  </w:tblBorders>
                  <w:tblLayout w:type="fixed"/>
                  <w:tblLook w:val="0000"/>
                </w:tblPr>
                <w:tblGrid>
                  <w:gridCol w:w="1132"/>
                  <w:gridCol w:w="308"/>
                  <w:tblGridChange w:id="0">
                    <w:tblGrid>
                      <w:gridCol w:w="1132"/>
                      <w:gridCol w:w="308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auto" w:val="clear"/>
                    </w:tcPr>
                    <w:p w:rsidR="00000000" w:rsidDel="00000000" w:rsidP="00000000" w:rsidRDefault="00000000" w:rsidRPr="00000000" w14:paraId="000000FB">
                      <w:pPr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In norma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d9d9d9" w:val="clear"/>
                    </w:tcPr>
                    <w:p w:rsidR="00000000" w:rsidDel="00000000" w:rsidP="00000000" w:rsidRDefault="00000000" w:rsidRPr="00000000" w14:paraId="000000FC">
                      <w:pPr>
                        <w:jc w:val="center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F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line="276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1361454231"/>
              <w:tag w:val="goog_rdk_7"/>
            </w:sdtPr>
            <w:sdtContent>
              <w:tbl>
                <w:tblPr>
                  <w:tblStyle w:val="Table32"/>
                  <w:tblW w:w="1587.0" w:type="dxa"/>
                  <w:jc w:val="left"/>
                  <w:tbl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  <w:insideH w:color="000000" w:space="0" w:sz="4" w:val="single"/>
                    <w:insideV w:color="000000" w:space="0" w:sz="4" w:val="single"/>
                  </w:tblBorders>
                  <w:tblLayout w:type="fixed"/>
                  <w:tblLook w:val="0000"/>
                </w:tblPr>
                <w:tblGrid>
                  <w:gridCol w:w="1305"/>
                  <w:gridCol w:w="282"/>
                  <w:tblGridChange w:id="0">
                    <w:tblGrid>
                      <w:gridCol w:w="1305"/>
                      <w:gridCol w:w="282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auto" w:val="clear"/>
                    </w:tcPr>
                    <w:p w:rsidR="00000000" w:rsidDel="00000000" w:rsidP="00000000" w:rsidRDefault="00000000" w:rsidRPr="00000000" w14:paraId="000000FF">
                      <w:pPr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Borderline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d9d9d9" w:val="clear"/>
                    </w:tcPr>
                    <w:p w:rsidR="00000000" w:rsidDel="00000000" w:rsidP="00000000" w:rsidRDefault="00000000" w:rsidRPr="00000000" w14:paraId="00000100">
                      <w:pPr>
                        <w:jc w:val="center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10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199262364"/>
              <w:tag w:val="goog_rdk_8"/>
            </w:sdtPr>
            <w:sdtContent>
              <w:tbl>
                <w:tblPr>
                  <w:tblStyle w:val="Table33"/>
                  <w:tblW w:w="3004.0000000000005" w:type="dxa"/>
                  <w:jc w:val="left"/>
                  <w:tbl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  <w:insideH w:color="000000" w:space="0" w:sz="4" w:val="single"/>
                    <w:insideV w:color="000000" w:space="0" w:sz="4" w:val="single"/>
                  </w:tblBorders>
                  <w:tblLayout w:type="fixed"/>
                  <w:tblLook w:val="0000"/>
                </w:tblPr>
                <w:tblGrid>
                  <w:gridCol w:w="2578"/>
                  <w:gridCol w:w="426"/>
                  <w:tblGridChange w:id="0">
                    <w:tblGrid>
                      <w:gridCol w:w="2578"/>
                      <w:gridCol w:w="426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auto" w:val="clear"/>
                    </w:tcPr>
                    <w:p w:rsidR="00000000" w:rsidDel="00000000" w:rsidP="00000000" w:rsidRDefault="00000000" w:rsidRPr="00000000" w14:paraId="00000103">
                      <w:pPr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DISPRASSIA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d9d9d9" w:val="clear"/>
                    </w:tcPr>
                    <w:p w:rsidR="00000000" w:rsidDel="00000000" w:rsidP="00000000" w:rsidRDefault="00000000" w:rsidRPr="00000000" w14:paraId="00000104">
                      <w:pPr>
                        <w:jc w:val="center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auto" w:val="clear"/>
                    </w:tcPr>
                    <w:p w:rsidR="00000000" w:rsidDel="00000000" w:rsidP="00000000" w:rsidRDefault="00000000" w:rsidRPr="00000000" w14:paraId="00000105">
                      <w:pP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 xml:space="preserve">Limitazioni sensoriali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d9d9d9" w:val="clear"/>
                    </w:tcPr>
                    <w:p w:rsidR="00000000" w:rsidDel="00000000" w:rsidP="00000000" w:rsidRDefault="00000000" w:rsidRPr="00000000" w14:paraId="00000106">
                      <w:pPr>
                        <w:jc w:val="center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auto" w:val="clear"/>
                    </w:tcPr>
                    <w:p w:rsidR="00000000" w:rsidDel="00000000" w:rsidP="00000000" w:rsidRDefault="00000000" w:rsidRPr="00000000" w14:paraId="00000107">
                      <w:pP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 xml:space="preserve">Limitaz. motricità globale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d9d9d9" w:val="clear"/>
                    </w:tcPr>
                    <w:p w:rsidR="00000000" w:rsidDel="00000000" w:rsidP="00000000" w:rsidRDefault="00000000" w:rsidRPr="00000000" w14:paraId="00000108">
                      <w:pPr>
                        <w:jc w:val="center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auto" w:val="clear"/>
                    </w:tcPr>
                    <w:p w:rsidR="00000000" w:rsidDel="00000000" w:rsidP="00000000" w:rsidRDefault="00000000" w:rsidRPr="00000000" w14:paraId="00000109">
                      <w:pP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 xml:space="preserve">Limitaz. motricità fine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d9d9d9" w:val="clear"/>
                    </w:tcPr>
                    <w:p w:rsidR="00000000" w:rsidDel="00000000" w:rsidP="00000000" w:rsidRDefault="00000000" w:rsidRPr="00000000" w14:paraId="0000010A">
                      <w:pPr>
                        <w:jc w:val="center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10B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Altro:</w:t>
            </w:r>
          </w:p>
          <w:p w:rsidR="00000000" w:rsidDel="00000000" w:rsidP="00000000" w:rsidRDefault="00000000" w:rsidRPr="00000000" w14:paraId="0000010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Osservazioni desunte dall’insegnante:</w:t>
            </w:r>
          </w:p>
          <w:p w:rsidR="00000000" w:rsidDel="00000000" w:rsidP="00000000" w:rsidRDefault="00000000" w:rsidRPr="00000000" w14:paraId="0000010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207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50"/>
        <w:gridCol w:w="1860"/>
        <w:gridCol w:w="808"/>
        <w:gridCol w:w="404"/>
        <w:gridCol w:w="417"/>
        <w:gridCol w:w="130"/>
        <w:gridCol w:w="289"/>
        <w:gridCol w:w="418"/>
        <w:gridCol w:w="415"/>
        <w:gridCol w:w="420"/>
        <w:gridCol w:w="54"/>
        <w:gridCol w:w="363"/>
        <w:gridCol w:w="418"/>
        <w:gridCol w:w="417"/>
        <w:gridCol w:w="417"/>
        <w:gridCol w:w="416"/>
        <w:gridCol w:w="417"/>
        <w:gridCol w:w="420"/>
        <w:gridCol w:w="417"/>
        <w:gridCol w:w="418"/>
        <w:gridCol w:w="417"/>
        <w:gridCol w:w="422"/>
        <w:tblGridChange w:id="0">
          <w:tblGrid>
            <w:gridCol w:w="450"/>
            <w:gridCol w:w="1860"/>
            <w:gridCol w:w="808"/>
            <w:gridCol w:w="404"/>
            <w:gridCol w:w="417"/>
            <w:gridCol w:w="130"/>
            <w:gridCol w:w="289"/>
            <w:gridCol w:w="418"/>
            <w:gridCol w:w="415"/>
            <w:gridCol w:w="420"/>
            <w:gridCol w:w="54"/>
            <w:gridCol w:w="363"/>
            <w:gridCol w:w="418"/>
            <w:gridCol w:w="417"/>
            <w:gridCol w:w="417"/>
            <w:gridCol w:w="416"/>
            <w:gridCol w:w="417"/>
            <w:gridCol w:w="420"/>
            <w:gridCol w:w="417"/>
            <w:gridCol w:w="418"/>
            <w:gridCol w:w="417"/>
            <w:gridCol w:w="422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rPr>
                <w:b w:val="1"/>
                <w:bCs w:val="1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lightGray"/>
                <w:rtl w:val="0"/>
              </w:rPr>
              <w:t xml:space="preserve">Problematiche emotive, comportamentali e relazionali: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1674052635"/>
              <w:tag w:val="goog_rdk_9"/>
            </w:sdtPr>
            <w:sdtContent>
              <w:tbl>
                <w:tblPr>
                  <w:tblStyle w:val="Table35"/>
                  <w:tblW w:w="1417.0" w:type="dxa"/>
                  <w:jc w:val="left"/>
                  <w:tblInd w:w="28.0" w:type="dxa"/>
                  <w:tblBorders>
                    <w:top w:color="000000" w:space="0" w:sz="4" w:val="single"/>
                    <w:bottom w:color="000000" w:space="0" w:sz="4" w:val="single"/>
                    <w:right w:color="000000" w:space="0" w:sz="4" w:val="single"/>
                    <w:insideH w:color="000000" w:space="0" w:sz="4" w:val="single"/>
                    <w:insideV w:color="000000" w:space="0" w:sz="4" w:val="single"/>
                  </w:tblBorders>
                  <w:tblLayout w:type="fixed"/>
                  <w:tblLook w:val="0000"/>
                </w:tblPr>
                <w:tblGrid>
                  <w:gridCol w:w="1132"/>
                  <w:gridCol w:w="285"/>
                  <w:tblGridChange w:id="0">
                    <w:tblGrid>
                      <w:gridCol w:w="1132"/>
                      <w:gridCol w:w="285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auto" w:val="clear"/>
                    </w:tcPr>
                    <w:p w:rsidR="00000000" w:rsidDel="00000000" w:rsidP="00000000" w:rsidRDefault="00000000" w:rsidRPr="00000000" w14:paraId="00000117">
                      <w:pPr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In norma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d9d9d9" w:val="clear"/>
                    </w:tcPr>
                    <w:p w:rsidR="00000000" w:rsidDel="00000000" w:rsidP="00000000" w:rsidRDefault="00000000" w:rsidRPr="00000000" w14:paraId="00000118">
                      <w:pPr>
                        <w:jc w:val="center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119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1589571325"/>
              <w:tag w:val="goog_rdk_10"/>
            </w:sdtPr>
            <w:sdtContent>
              <w:tbl>
                <w:tblPr>
                  <w:tblStyle w:val="Table36"/>
                  <w:tblW w:w="992.0" w:type="dxa"/>
                  <w:jc w:val="left"/>
                  <w:tblInd w:w="28.0" w:type="dxa"/>
                  <w:tblBorders>
                    <w:top w:color="000000" w:space="0" w:sz="4" w:val="single"/>
                    <w:bottom w:color="000000" w:space="0" w:sz="4" w:val="single"/>
                    <w:right w:color="000000" w:space="0" w:sz="4" w:val="single"/>
                    <w:insideH w:color="000000" w:space="0" w:sz="4" w:val="single"/>
                    <w:insideV w:color="000000" w:space="0" w:sz="4" w:val="single"/>
                  </w:tblBorders>
                  <w:tblLayout w:type="fixed"/>
                  <w:tblLook w:val="0000"/>
                </w:tblPr>
                <w:tblGrid>
                  <w:gridCol w:w="709"/>
                  <w:gridCol w:w="283"/>
                  <w:tblGridChange w:id="0">
                    <w:tblGrid>
                      <w:gridCol w:w="709"/>
                      <w:gridCol w:w="283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auto" w:val="clear"/>
                    </w:tcPr>
                    <w:p w:rsidR="00000000" w:rsidDel="00000000" w:rsidP="00000000" w:rsidRDefault="00000000" w:rsidRPr="00000000" w14:paraId="0000011E">
                      <w:pPr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DOP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d9d9d9" w:val="clear"/>
                    </w:tcPr>
                    <w:p w:rsidR="00000000" w:rsidDel="00000000" w:rsidP="00000000" w:rsidRDefault="00000000" w:rsidRPr="00000000" w14:paraId="0000011F">
                      <w:pPr>
                        <w:jc w:val="center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120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1433917074"/>
              <w:tag w:val="goog_rdk_11"/>
            </w:sdtPr>
            <w:sdtContent>
              <w:tbl>
                <w:tblPr>
                  <w:tblStyle w:val="Table37"/>
                  <w:tblW w:w="2654.0" w:type="dxa"/>
                  <w:jc w:val="left"/>
                  <w:tblInd w:w="28.0" w:type="dxa"/>
                  <w:tbl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  <w:insideH w:color="000000" w:space="0" w:sz="4" w:val="single"/>
                    <w:insideV w:color="000000" w:space="0" w:sz="4" w:val="single"/>
                  </w:tblBorders>
                  <w:tblLayout w:type="fixed"/>
                  <w:tblLook w:val="0000"/>
                </w:tblPr>
                <w:tblGrid>
                  <w:gridCol w:w="2267"/>
                  <w:gridCol w:w="387"/>
                  <w:tblGridChange w:id="0">
                    <w:tblGrid>
                      <w:gridCol w:w="2267"/>
                      <w:gridCol w:w="387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auto" w:val="clear"/>
                    </w:tcPr>
                    <w:p w:rsidR="00000000" w:rsidDel="00000000" w:rsidP="00000000" w:rsidRDefault="00000000" w:rsidRPr="00000000" w14:paraId="00000126">
                      <w:pPr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Tratto ansioso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d9d9d9" w:val="clear"/>
                    </w:tcPr>
                    <w:p w:rsidR="00000000" w:rsidDel="00000000" w:rsidP="00000000" w:rsidRDefault="00000000" w:rsidRPr="00000000" w14:paraId="00000127">
                      <w:pPr>
                        <w:jc w:val="center"/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auto" w:val="clear"/>
                    </w:tcPr>
                    <w:p w:rsidR="00000000" w:rsidDel="00000000" w:rsidP="00000000" w:rsidRDefault="00000000" w:rsidRPr="00000000" w14:paraId="00000128">
                      <w:pPr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Tratto depressivo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d9d9d9" w:val="clear"/>
                    </w:tcPr>
                    <w:p w:rsidR="00000000" w:rsidDel="00000000" w:rsidP="00000000" w:rsidRDefault="00000000" w:rsidRPr="00000000" w14:paraId="00000129">
                      <w:pPr>
                        <w:jc w:val="center"/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auto" w:val="clear"/>
                    </w:tcPr>
                    <w:p w:rsidR="00000000" w:rsidDel="00000000" w:rsidP="00000000" w:rsidRDefault="00000000" w:rsidRPr="00000000" w14:paraId="0000012A">
                      <w:pPr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Tendenza alla frustrazione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d9d9d9" w:val="clear"/>
                    </w:tcPr>
                    <w:p w:rsidR="00000000" w:rsidDel="00000000" w:rsidP="00000000" w:rsidRDefault="00000000" w:rsidRPr="00000000" w14:paraId="0000012B">
                      <w:pPr>
                        <w:jc w:val="center"/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auto" w:val="clear"/>
                    </w:tcPr>
                    <w:p w:rsidR="00000000" w:rsidDel="00000000" w:rsidP="00000000" w:rsidRDefault="00000000" w:rsidRPr="00000000" w14:paraId="0000012C">
                      <w:pPr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Tendenza all’isolamento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left w:color="000000" w:space="0" w:sz="4" w:val="single"/>
                        <w:bottom w:color="000000" w:space="0" w:sz="4" w:val="single"/>
                        <w:right w:color="000000" w:space="0" w:sz="4" w:val="single"/>
                      </w:tcBorders>
                      <w:shd w:fill="d9d9d9" w:val="clear"/>
                    </w:tcPr>
                    <w:p w:rsidR="00000000" w:rsidDel="00000000" w:rsidP="00000000" w:rsidRDefault="00000000" w:rsidRPr="00000000" w14:paraId="0000012D">
                      <w:pPr>
                        <w:jc w:val="center"/>
                        <w:rPr>
                          <w:b w:val="1"/>
                          <w:bCs w:val="1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12E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Altro:</w:t>
            </w:r>
          </w:p>
          <w:p w:rsidR="00000000" w:rsidDel="00000000" w:rsidP="00000000" w:rsidRDefault="00000000" w:rsidRPr="00000000" w14:paraId="0000013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Osservazioni desunte dall’insegnante: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ind w:left="2409" w:hanging="247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ind w:left="-65" w:firstLine="0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ind w:left="14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154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/>
              <w:drawing>
                <wp:inline distB="0" distT="0" distL="0" distR="0">
                  <wp:extent cx="4457700" cy="1907858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0" cy="19078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ind w:right="113"/>
              <w:rPr/>
            </w:pPr>
            <w:r w:rsidDel="00000000" w:rsidR="00000000" w:rsidRPr="00000000">
              <w:rPr/>
              <w:drawing>
                <wp:inline distB="0" distT="0" distL="0" distR="0">
                  <wp:extent cx="190500" cy="3343275"/>
                  <wp:effectExtent b="0" l="0" r="0" t="0"/>
                  <wp:docPr id="4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3343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Favorire i diversi stili cognitivi, ricorrendo a linguaggi alternativi al verbale col ricorso a mediatori didattici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Ricorrere a schemi e mappe concettuali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Insegnare l’uso di dispositivi extra-testuali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Promuovere inferenze e collegamenti inter-disciplinari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Dividere gli obbiettivi in “sotto obbiettivi”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9">
            <w:pPr>
              <w:ind w:left="2476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Offrire schemi grafici prima della 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Valorizzare l’apprendimento dall’esperienza e dal laboratorio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Promuovere l’autocontrollo e l’autovalutazione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Incentivare l’apprendimento cooperativo e il tutoring di classe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ind w:right="113"/>
              <w:rPr/>
            </w:pPr>
            <w:r w:rsidDel="00000000" w:rsidR="00000000" w:rsidRPr="00000000">
              <w:rPr/>
              <w:drawing>
                <wp:inline distB="0" distT="0" distL="0" distR="0">
                  <wp:extent cx="133350" cy="1854200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85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Lettura ad alta voce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0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2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5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7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A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C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3E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0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2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Scrittura sotto dettatura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6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8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B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D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50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52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54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56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58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Prendere appunti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5C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5E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61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63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66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68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6A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6C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6E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Copiare dalla lavagna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72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74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77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79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7C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7E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80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82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84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Rispetto della tempistica per i compiti scritti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Quantità eccessiva di compiti a casa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Effettuare più prove valutative in tempi ravvicinati (1 al giorno, non più di 4 a settimana)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Studio mnemonico di formule, tabelle, definizioni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DD">
            <w:pPr>
              <w:ind w:left="113" w:right="11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/>
              <w:drawing>
                <wp:inline distB="0" distT="0" distL="0" distR="0">
                  <wp:extent cx="4465955" cy="1028700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5955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F3">
            <w:pPr>
              <w:ind w:right="113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ind w:right="113"/>
              <w:rPr/>
            </w:pPr>
            <w:r w:rsidDel="00000000" w:rsidR="00000000" w:rsidRPr="00000000">
              <w:rPr/>
              <w:drawing>
                <wp:inline distB="0" distT="0" distL="0" distR="0">
                  <wp:extent cx="133350" cy="1739900"/>
                  <wp:effectExtent b="0" l="0" r="0" t="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39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Formulari, sintesi, schemi, mappe concettuali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Tabella delle misure e delle formule geometriche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con programma di video-scrittura, correttore ortografico; stampante e scanner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Calcolatrice o computer con foglio di calcolo o stampante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Registratore e risorse audio (sintesi vocali, audiolibri, libri digitali)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Software didattici specifici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65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67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9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6A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B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6C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E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6F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0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71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2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73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4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75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6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77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con sintesi vocale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7B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C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7D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F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0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1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2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4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5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6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7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8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9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A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B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C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8D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Vocabolario multimediale e vocabolario cartaceo o multimediale bilingue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 (per gli alunni non italofoni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2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3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4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6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7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8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9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B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C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D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E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F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A0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1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A2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3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A4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A5">
            <w:pPr>
              <w:ind w:right="113"/>
              <w:rPr/>
            </w:pPr>
            <w:r w:rsidDel="00000000" w:rsidR="00000000" w:rsidRPr="00000000">
              <w:rPr/>
              <w:drawing>
                <wp:inline distB="0" distT="0" distL="0" distR="0">
                  <wp:extent cx="133350" cy="1485900"/>
                  <wp:effectExtent b="0" l="0" r="0" t="0"/>
                  <wp:docPr id="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8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Programmare e concordare con l’alunno le verifiche, riportandole sul registro elettronico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Prevedere verifiche orali a compensazione di quelle scritte e/o grafiche e/o pratiche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2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Valutazioni più attente alle conoscenze e alle competenze di analisi, sintesi, collegamento, piuttosto che alla correttezza formale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Utilizzo di strumenti e mediatori didattici (mappe, schemi,…) durante le prove scritte e/o  grafiche e/o pratiche e/o orali 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Introdurre prove informatizzate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Frammentazione delle prove [ADHD] [NO  nelle simulazioni d’Esame classi 5°]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Pianificare prove di valutazione formativa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0" w:hRule="atLeast"/>
          <w:tblHeader w:val="0"/>
        </w:trPr>
        <w:tc>
          <w:tcPr>
            <w:gridSpan w:val="2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Altro: SI RICORDA CHE IN SEDE DI ESAME DI STATO SONO AMMESSI MEZZI DISPENSATIVI SOLO PER ALUNNI CON L.170 (DSA), MENTRE GLI STUDENTI CON DES HANNO DIRITTO SOLO AI MEZZI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COMPENSATIVI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44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green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 ricorda che gli studenti con DES (o con BEST)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non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hanno diritto per normativa alle griglie di valutazione personalizzate</w:t>
            </w:r>
            <w:r w:rsidDel="00000000" w:rsidR="00000000" w:rsidRPr="00000000">
              <w:rPr>
                <w:rFonts w:ascii="Roboto" w:cs="Roboto" w:eastAsia="Roboto" w:hAnsi="Roboto"/>
                <w:color w:val="001d35"/>
                <w:sz w:val="20"/>
                <w:szCs w:val="20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8">
      <w:pPr>
        <w:spacing w:before="179" w:lineRule="auto"/>
        <w:ind w:right="-7.79527559055111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 ricorda che le mappe dovranno essere preventivamente presentate ai docenti per la correzione e approvazione, almeno 2-5 giorni prima della verifica, in accordo coi docenti stessi</w:t>
      </w:r>
    </w:p>
    <w:p w:rsidR="00000000" w:rsidDel="00000000" w:rsidP="00000000" w:rsidRDefault="00000000" w:rsidRPr="00000000" w14:paraId="00000459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Nota Bene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 Le Mappe e gli strumenti compensativi potranno essere consultati in qualsiasi momento da parte dell’allievo/a, tuttavia le verifiche orali o scritte non potranno ridursi a una mera lettura delle mappe o schemi che, invece dovranno servire per una rielaborazione personale dei contenuti.</w:t>
      </w:r>
    </w:p>
    <w:p w:rsidR="00000000" w:rsidDel="00000000" w:rsidP="00000000" w:rsidRDefault="00000000" w:rsidRPr="00000000" w14:paraId="0000045B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Nota Bene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 In caso di assenza alla verifica programmata, la verifica potrà essere recuperata dal docente il primo giorno utile di presenza dell’alunno/a nella materia in questione o in altro giorno successivo deciso dal docente stesso.</w:t>
      </w:r>
    </w:p>
    <w:p w:rsidR="00000000" w:rsidDel="00000000" w:rsidP="00000000" w:rsidRDefault="00000000" w:rsidRPr="00000000" w14:paraId="0000045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sectPr>
          <w:headerReference r:id="rId14" w:type="default"/>
          <w:pgSz w:h="16838" w:w="11906" w:orient="portrait"/>
          <w:pgMar w:bottom="1134" w:top="851" w:left="1134" w:right="1134" w:header="708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Nota Bene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 Le verifiche devono essere programmate ma non le esercitazioni o il controllo dei compiti. Nell’ottica di una valutazione formativa che tenga conto del processo di insegnamento-apprendimento gli insegnanti potranno talvolta porre domande sugli argomenti studiati. Queste domande non avranno come obiettivo assegnare un voto, ma colmare eventuali lacune, chiarire dei dubbi e consolidare il lavoro svolto.</w:t>
      </w:r>
    </w:p>
    <w:p w:rsidR="00000000" w:rsidDel="00000000" w:rsidP="00000000" w:rsidRDefault="00000000" w:rsidRPr="00000000" w14:paraId="0000046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357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VERIFICA E VALUTAZIONE PER SIMULAZIONI ESAMI DI STATO E PER ESAMI DI STATO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1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L'alunno/a nelle verifiche e valutazioni delle diverse discipline ha diritto di avvalersi: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4025.0" w:type="dxa"/>
        <w:jc w:val="left"/>
        <w:tblInd w:w="120.0" w:type="dxa"/>
        <w:tblBorders>
          <w:top w:color="cbcbcb" w:space="0" w:sz="8" w:val="single"/>
          <w:left w:color="cbcbcb" w:space="0" w:sz="8" w:val="single"/>
          <w:bottom w:color="cbcbcb" w:space="0" w:sz="8" w:val="single"/>
          <w:right w:color="cbcbcb" w:space="0" w:sz="8" w:val="single"/>
          <w:insideH w:color="cbcbcb" w:space="0" w:sz="8" w:val="single"/>
          <w:insideV w:color="cbcbcb" w:space="0" w:sz="8" w:val="single"/>
        </w:tblBorders>
        <w:tblLayout w:type="fixed"/>
        <w:tblLook w:val="0000"/>
      </w:tblPr>
      <w:tblGrid>
        <w:gridCol w:w="1125"/>
        <w:gridCol w:w="1230"/>
        <w:gridCol w:w="780"/>
        <w:gridCol w:w="1035"/>
        <w:gridCol w:w="795"/>
        <w:gridCol w:w="855"/>
        <w:gridCol w:w="855"/>
        <w:gridCol w:w="855"/>
        <w:gridCol w:w="855"/>
        <w:gridCol w:w="990"/>
        <w:gridCol w:w="1140"/>
        <w:gridCol w:w="1140"/>
        <w:gridCol w:w="1275"/>
        <w:gridCol w:w="1095"/>
        <w:tblGridChange w:id="0">
          <w:tblGrid>
            <w:gridCol w:w="1125"/>
            <w:gridCol w:w="1230"/>
            <w:gridCol w:w="780"/>
            <w:gridCol w:w="1035"/>
            <w:gridCol w:w="795"/>
            <w:gridCol w:w="855"/>
            <w:gridCol w:w="855"/>
            <w:gridCol w:w="855"/>
            <w:gridCol w:w="855"/>
            <w:gridCol w:w="990"/>
            <w:gridCol w:w="1140"/>
            <w:gridCol w:w="1140"/>
            <w:gridCol w:w="1275"/>
            <w:gridCol w:w="1095"/>
          </w:tblGrid>
        </w:tblGridChange>
      </w:tblGrid>
      <w:tr>
        <w:trPr>
          <w:cantSplit w:val="0"/>
          <w:trHeight w:val="1765" w:hRule="atLeast"/>
          <w:tblHeader w:val="0"/>
        </w:trPr>
        <w:tc>
          <w:tcPr/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0" w:right="17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0" w:right="82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0" w:right="106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0" w:right="118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 dell'arte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Fisica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0" w:right="101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Filosofia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52.00000000000003" w:lineRule="auto"/>
              <w:ind w:left="110" w:right="106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Laboratorio</w:t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52.00000000000003" w:lineRule="auto"/>
              <w:ind w:left="110" w:right="166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Laboratorio</w:t>
            </w:r>
          </w:p>
          <w:p w:rsidR="00000000" w:rsidDel="00000000" w:rsidP="00000000" w:rsidRDefault="00000000" w:rsidRPr="00000000" w14:paraId="000004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0" w:right="9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Progettazione</w:t>
            </w:r>
          </w:p>
          <w:p w:rsidR="00000000" w:rsidDel="00000000" w:rsidP="00000000" w:rsidRDefault="00000000" w:rsidRPr="00000000" w14:paraId="000004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3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52.00000000000003" w:lineRule="auto"/>
              <w:ind w:left="110" w:right="141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Progettazione</w:t>
            </w:r>
          </w:p>
          <w:p w:rsidR="00000000" w:rsidDel="00000000" w:rsidP="00000000" w:rsidRDefault="00000000" w:rsidRPr="00000000" w14:paraId="000004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70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0" w:right="106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</w:p>
          <w:p w:rsidR="00000000" w:rsidDel="00000000" w:rsidP="00000000" w:rsidRDefault="00000000" w:rsidRPr="00000000" w14:paraId="000004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152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motorie</w:t>
            </w: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4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110" w:right="12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Strumenti compensa tivi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formulari, schemi, mappe concettuali delle unità di apprendimento</w:t>
            </w:r>
          </w:p>
        </w:tc>
        <w:tc>
          <w:tcPr/>
          <w:p w:rsidR="00000000" w:rsidDel="00000000" w:rsidP="00000000" w:rsidRDefault="00000000" w:rsidRPr="00000000" w14:paraId="000004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601" w:hRule="atLeast"/>
          <w:tblHeader w:val="0"/>
        </w:trPr>
        <w:tc>
          <w:tcPr/>
          <w:p w:rsidR="00000000" w:rsidDel="00000000" w:rsidP="00000000" w:rsidRDefault="00000000" w:rsidRPr="00000000" w14:paraId="000004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tabella delle</w:t>
            </w:r>
          </w:p>
          <w:p w:rsidR="00000000" w:rsidDel="00000000" w:rsidP="00000000" w:rsidRDefault="00000000" w:rsidRPr="00000000" w14:paraId="000004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1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misure e delle formule geometriche</w:t>
            </w:r>
          </w:p>
        </w:tc>
        <w:tc>
          <w:tcPr/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91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Computer con programma di videoscrittura</w:t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, correttore ortografico; stampante e scanner</w:t>
            </w:r>
          </w:p>
        </w:tc>
        <w:tc>
          <w:tcPr/>
          <w:p w:rsidR="00000000" w:rsidDel="00000000" w:rsidP="00000000" w:rsidRDefault="00000000" w:rsidRPr="00000000" w14:paraId="000004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755" w:hRule="atLeast"/>
          <w:tblHeader w:val="0"/>
        </w:trPr>
        <w:tc>
          <w:tcPr/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1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calcolatrice o computer con foglio di calcolo e stampante</w:t>
            </w:r>
          </w:p>
        </w:tc>
        <w:tc>
          <w:tcPr/>
          <w:p w:rsidR="00000000" w:rsidDel="00000000" w:rsidP="00000000" w:rsidRDefault="00000000" w:rsidRPr="00000000" w14:paraId="000004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/>
          <w:p w:rsidR="00000000" w:rsidDel="00000000" w:rsidP="00000000" w:rsidRDefault="00000000" w:rsidRPr="00000000" w14:paraId="000004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54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software didattici specifici</w:t>
            </w:r>
          </w:p>
        </w:tc>
        <w:tc>
          <w:tcPr/>
          <w:p w:rsidR="00000000" w:rsidDel="00000000" w:rsidP="00000000" w:rsidRDefault="00000000" w:rsidRPr="00000000" w14:paraId="000004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vocabolario</w:t>
            </w:r>
          </w:p>
          <w:p w:rsidR="00000000" w:rsidDel="00000000" w:rsidP="00000000" w:rsidRDefault="00000000" w:rsidRPr="00000000" w14:paraId="000004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multimediale</w:t>
            </w:r>
          </w:p>
        </w:tc>
        <w:tc>
          <w:tcPr/>
          <w:p w:rsidR="00000000" w:rsidDel="00000000" w:rsidP="00000000" w:rsidRDefault="00000000" w:rsidRPr="00000000" w14:paraId="000004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4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4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</w:p>
        </w:tc>
        <w:tc>
          <w:tcPr/>
          <w:p w:rsidR="00000000" w:rsidDel="00000000" w:rsidP="00000000" w:rsidRDefault="00000000" w:rsidRPr="00000000" w14:paraId="000004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B">
      <w:pPr>
        <w:rPr>
          <w:sz w:val="16"/>
          <w:szCs w:val="16"/>
        </w:rPr>
        <w:sectPr>
          <w:type w:val="nextPage"/>
          <w:pgSz w:h="11906" w:w="16838" w:orient="landscape"/>
          <w:pgMar w:bottom="280" w:top="993" w:left="709" w:right="531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4279.999999999998" w:type="dxa"/>
        <w:jc w:val="left"/>
        <w:tblInd w:w="-10.0" w:type="dxa"/>
        <w:tblBorders>
          <w:top w:color="cbcbcb" w:space="0" w:sz="8" w:val="single"/>
          <w:left w:color="cbcbcb" w:space="0" w:sz="8" w:val="single"/>
          <w:bottom w:color="cbcbcb" w:space="0" w:sz="8" w:val="single"/>
          <w:right w:color="cbcbcb" w:space="0" w:sz="8" w:val="single"/>
          <w:insideH w:color="cbcbcb" w:space="0" w:sz="8" w:val="single"/>
          <w:insideV w:color="cbcbcb" w:space="0" w:sz="8" w:val="single"/>
        </w:tblBorders>
        <w:tblLayout w:type="fixed"/>
        <w:tblLook w:val="0000"/>
      </w:tblPr>
      <w:tblGrid>
        <w:gridCol w:w="1095"/>
        <w:gridCol w:w="1290"/>
        <w:gridCol w:w="828"/>
        <w:gridCol w:w="1017"/>
        <w:gridCol w:w="875"/>
        <w:gridCol w:w="993"/>
        <w:gridCol w:w="993"/>
        <w:gridCol w:w="993"/>
        <w:gridCol w:w="993"/>
        <w:gridCol w:w="970"/>
        <w:gridCol w:w="1041"/>
        <w:gridCol w:w="1088"/>
        <w:gridCol w:w="1064"/>
        <w:gridCol w:w="1040"/>
        <w:tblGridChange w:id="0">
          <w:tblGrid>
            <w:gridCol w:w="1095"/>
            <w:gridCol w:w="1290"/>
            <w:gridCol w:w="828"/>
            <w:gridCol w:w="1017"/>
            <w:gridCol w:w="875"/>
            <w:gridCol w:w="993"/>
            <w:gridCol w:w="993"/>
            <w:gridCol w:w="993"/>
            <w:gridCol w:w="993"/>
            <w:gridCol w:w="970"/>
            <w:gridCol w:w="1041"/>
            <w:gridCol w:w="1088"/>
            <w:gridCol w:w="1064"/>
            <w:gridCol w:w="1040"/>
          </w:tblGrid>
        </w:tblGridChange>
      </w:tblGrid>
      <w:tr>
        <w:trPr>
          <w:cantSplit w:val="0"/>
          <w:trHeight w:val="1757" w:hRule="atLeast"/>
          <w:tblHeader w:val="0"/>
        </w:trPr>
        <w:tc>
          <w:tcPr/>
          <w:p w:rsidR="00000000" w:rsidDel="00000000" w:rsidP="00000000" w:rsidRDefault="00000000" w:rsidRPr="00000000" w14:paraId="000004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10" w:right="5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Verifica e Valutazio 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1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Valutazioni più attente alle conoscenze e alle competenze di analisi, sintesi e collegamento piuttosto che alla correttezza formale</w:t>
            </w:r>
          </w:p>
        </w:tc>
        <w:tc>
          <w:tcPr/>
          <w:p w:rsidR="00000000" w:rsidDel="00000000" w:rsidP="00000000" w:rsidRDefault="00000000" w:rsidRPr="00000000" w14:paraId="000004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1609" w:hRule="atLeast"/>
          <w:tblHeader w:val="0"/>
        </w:trPr>
        <w:tc>
          <w:tcPr/>
          <w:p w:rsidR="00000000" w:rsidDel="00000000" w:rsidP="00000000" w:rsidRDefault="00000000" w:rsidRPr="00000000" w14:paraId="000005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Far usare</w:t>
            </w:r>
          </w:p>
          <w:p w:rsidR="00000000" w:rsidDel="00000000" w:rsidP="00000000" w:rsidRDefault="00000000" w:rsidRPr="00000000" w14:paraId="000005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1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strumenti e mediatori didattici nelle prove sia scritte, grafiche, pratiche sia orali (mappe concettuali, mappe cognitive)</w:t>
            </w:r>
          </w:p>
        </w:tc>
        <w:tc>
          <w:tcPr/>
          <w:p w:rsidR="00000000" w:rsidDel="00000000" w:rsidP="00000000" w:rsidRDefault="00000000" w:rsidRPr="00000000" w14:paraId="000005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5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</w:p>
        </w:tc>
        <w:tc>
          <w:tcPr/>
          <w:p w:rsidR="00000000" w:rsidDel="00000000" w:rsidP="00000000" w:rsidRDefault="00000000" w:rsidRPr="00000000" w14:paraId="000005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5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5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5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spacing w:before="179" w:line="463" w:lineRule="auto"/>
        <w:ind w:left="2407" w:right="886" w:firstLine="0"/>
        <w:jc w:val="center"/>
        <w:rPr>
          <w:rFonts w:ascii="Arial" w:cs="Arial" w:eastAsia="Arial" w:hAnsi="Arial"/>
          <w:sz w:val="14"/>
          <w:szCs w:val="14"/>
        </w:rPr>
        <w:sectPr>
          <w:type w:val="nextPage"/>
          <w:pgSz w:h="11906" w:w="16838" w:orient="landscape"/>
          <w:pgMar w:bottom="1134" w:top="1134" w:left="1134" w:right="851" w:header="709" w:footer="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spacing w:before="179" w:line="463" w:lineRule="auto"/>
        <w:ind w:left="2407" w:right="886" w:firstLine="0"/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spacing w:after="1" w:before="8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9900.0" w:type="dxa"/>
        <w:jc w:val="left"/>
        <w:tblInd w:w="259.0" w:type="dxa"/>
        <w:tblBorders>
          <w:bottom w:color="000000" w:space="0" w:sz="6" w:val="single"/>
          <w:insideH w:color="000000" w:space="0" w:sz="6" w:val="single"/>
        </w:tblBorders>
        <w:tblLayout w:type="fixed"/>
        <w:tblLook w:val="0000"/>
      </w:tblPr>
      <w:tblGrid>
        <w:gridCol w:w="3045"/>
        <w:gridCol w:w="555"/>
        <w:gridCol w:w="2955"/>
        <w:gridCol w:w="390"/>
        <w:gridCol w:w="2955"/>
        <w:tblGridChange w:id="0">
          <w:tblGrid>
            <w:gridCol w:w="3045"/>
            <w:gridCol w:w="555"/>
            <w:gridCol w:w="2955"/>
            <w:gridCol w:w="390"/>
            <w:gridCol w:w="2955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87">
            <w:pPr>
              <w:spacing w:line="278.0000000000000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Il Consiglio di Classe:</w:t>
            </w:r>
          </w:p>
          <w:p w:rsidR="00000000" w:rsidDel="00000000" w:rsidP="00000000" w:rsidRDefault="00000000" w:rsidRPr="00000000" w14:paraId="00000588">
            <w:pPr>
              <w:spacing w:before="104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8A">
            <w:pPr>
              <w:spacing w:before="8" w:lineRule="auto"/>
              <w:rPr>
                <w:rFonts w:ascii="Arial" w:cs="Arial" w:eastAsia="Arial" w:hAnsi="Arial"/>
                <w:sz w:val="33"/>
                <w:szCs w:val="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spacing w:before="1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8D">
            <w:pPr>
              <w:spacing w:before="8" w:lineRule="auto"/>
              <w:rPr>
                <w:rFonts w:ascii="Arial" w:cs="Arial" w:eastAsia="Arial" w:hAnsi="Arial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8F">
            <w:pPr>
              <w:spacing w:before="129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91">
            <w:pPr>
              <w:spacing w:before="119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93">
            <w:pPr>
              <w:spacing w:before="119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94">
            <w:pPr>
              <w:spacing w:before="19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96">
            <w:pPr>
              <w:spacing w:before="1" w:lineRule="auto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spacing w:before="1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99">
            <w:pPr>
              <w:spacing w:before="1" w:lineRule="auto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spacing w:before="1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9B">
            <w:pPr>
              <w:spacing w:before="207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9D">
            <w:pPr>
              <w:spacing w:before="209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9F">
            <w:pPr>
              <w:spacing w:before="209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A0">
            <w:pPr>
              <w:spacing w:before="1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A2">
            <w:pPr>
              <w:spacing w:before="204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A4">
            <w:pPr>
              <w:spacing w:before="204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A5">
            <w:pPr>
              <w:spacing w:before="208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A7">
            <w:pPr>
              <w:spacing w:before="209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A9">
            <w:pPr>
              <w:spacing w:before="209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AA">
            <w:pPr>
              <w:spacing w:before="174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AC">
            <w:pPr>
              <w:spacing w:before="175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5AE">
            <w:pPr>
              <w:spacing w:before="175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Prof. /materia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F">
            <w:pPr>
              <w:spacing w:before="175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tabs>
          <w:tab w:val="left" w:leader="none" w:pos="5415"/>
          <w:tab w:val="left" w:leader="none" w:pos="9738"/>
        </w:tabs>
        <w:ind w:left="337" w:firstLine="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Genitori  </w:t>
      </w:r>
      <w:r w:rsidDel="00000000" w:rsidR="00000000" w:rsidRPr="00000000">
        <w:rPr>
          <w:sz w:val="28"/>
          <w:szCs w:val="28"/>
          <w:rtl w:val="0"/>
        </w:rPr>
        <w:t xml:space="preserve"> _____________________________    ___________________________</w:t>
      </w:r>
    </w:p>
    <w:p w:rsidR="00000000" w:rsidDel="00000000" w:rsidP="00000000" w:rsidRDefault="00000000" w:rsidRPr="00000000" w14:paraId="000005B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tabs>
          <w:tab w:val="left" w:leader="none" w:pos="6221"/>
        </w:tabs>
        <w:spacing w:before="252" w:lineRule="auto"/>
        <w:ind w:left="339" w:firstLine="0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Studente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4">
      <w:pPr>
        <w:tabs>
          <w:tab w:val="left" w:leader="none" w:pos="10018"/>
        </w:tabs>
        <w:spacing w:before="256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Tecnico competente e/o Tutor </w:t>
      </w:r>
      <w:r w:rsidDel="00000000" w:rsidR="00000000" w:rsidRPr="00000000">
        <w:rPr>
          <w:rtl w:val="0"/>
        </w:rPr>
        <w:t xml:space="preserve">(se hanno partecipato)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6">
      <w:pPr>
        <w:tabs>
          <w:tab w:val="left" w:leader="none" w:pos="9216"/>
        </w:tabs>
        <w:spacing w:before="256" w:lineRule="auto"/>
        <w:ind w:left="339" w:firstLine="0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Dirigente Scolastico Prof.ssa Laura Lozzi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spacing w:before="1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spacing w:before="1" w:lineRule="auto"/>
        <w:rPr/>
      </w:pPr>
      <w:r w:rsidDel="00000000" w:rsidR="00000000" w:rsidRPr="00000000">
        <w:rPr>
          <w:sz w:val="28"/>
          <w:szCs w:val="28"/>
          <w:rtl w:val="0"/>
        </w:rPr>
        <w:t xml:space="preserve">Firenze,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851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B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44" w:lineRule="auto"/>
      <w:ind w:left="492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HhVBcvNzqhRDDCN/HCP3EX0DSw==">CgMxLjAaHwoBMBIaChgICVIUChJ0YWJsZS5lMTZydHBkM2dzbmkaHwoBMRIaChgICVIUChJ0YWJsZS4yZW05ZHFmeHljMWYaHwoBMhIaChgICVIUChJ0YWJsZS5ydjh4NXB4Mnhrb3IaHwoBMxIaChgICVIUChJ0YWJsZS52dW00NnRqaTFuMzUaHwoBNBIaChgICVIUChJ0YWJsZS5mNzRuMTIzMGQza3MaHwoBNRIaChgICVIUChJ0YWJsZS5yZzE5aGlndzAwNngaHwoBNhIaChgICVIUChJ0YWJsZS5paGJkaXh5ejhhOHIaHgoBNxIZChcICVITChF0YWJsZS43ZHZkYXVtdjdhahofCgE4EhoKGAgJUhQKEnRhYmxlLmZseXptanZmejhkdRofCgE5EhoKGAgJUhQKEnRhYmxlLnB0djhjbnJpbTR3dRogCgIxMBIaChgICVIUChJ0YWJsZS5hZmN1OXRhNWp3YXcaIAoCMTESGgoYCAlSFAoSdGFibGUua21tc3d3cDRldnd4MghoLmdqZGd4czIJaC4zMGowemxsMgloLjFmb2I5dGU4AHIhMXprb1RZZnV5WmpScWNLb01ncmNkQjBLX2ZLeGNibF83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